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C3" w:rsidRDefault="003D77DA" w:rsidP="00B45F35">
      <w:pPr>
        <w:ind w:right="-72"/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="00AD3753">
        <w:rPr>
          <w:b/>
          <w:bCs/>
        </w:rPr>
        <w:t>НА ПРОВЕДЕНИЕ РЕМОНТНЫХ РАБОТ</w:t>
      </w:r>
      <w:r>
        <w:rPr>
          <w:b/>
          <w:bCs/>
        </w:rPr>
        <w:t xml:space="preserve"> №_________________________</w:t>
      </w:r>
    </w:p>
    <w:p w:rsidR="00816FC3" w:rsidRDefault="00816FC3" w:rsidP="00B45F35">
      <w:pPr>
        <w:ind w:right="-72"/>
        <w:rPr>
          <w:b/>
          <w:bCs/>
        </w:rPr>
      </w:pPr>
    </w:p>
    <w:p w:rsidR="00816FC3" w:rsidRDefault="00816FC3" w:rsidP="00B45F35">
      <w:pPr>
        <w:ind w:right="-72"/>
        <w:rPr>
          <w:b/>
          <w:bCs/>
        </w:rPr>
      </w:pPr>
    </w:p>
    <w:p w:rsidR="00816FC3" w:rsidRDefault="003D77DA" w:rsidP="00B45F35">
      <w:pPr>
        <w:ind w:right="-72"/>
        <w:rPr>
          <w:b/>
          <w:bCs/>
        </w:rPr>
      </w:pPr>
      <w:r>
        <w:rPr>
          <w:b/>
          <w:bCs/>
        </w:rPr>
        <w:t>г.</w:t>
      </w:r>
      <w:r w:rsidR="00B73C19" w:rsidRPr="00B73C19">
        <w:rPr>
          <w:b/>
          <w:bCs/>
        </w:rPr>
        <w:t xml:space="preserve"> </w:t>
      </w:r>
      <w:r w:rsidR="00B73C19">
        <w:rPr>
          <w:b/>
          <w:bCs/>
        </w:rPr>
        <w:t xml:space="preserve">Киев                  </w:t>
      </w:r>
      <w:r>
        <w:rPr>
          <w:b/>
          <w:bCs/>
        </w:rPr>
        <w:t xml:space="preserve">                                                                                             «____»___________201__г.</w:t>
      </w:r>
    </w:p>
    <w:p w:rsidR="00816FC3" w:rsidRDefault="00816FC3" w:rsidP="00B45F35">
      <w:pPr>
        <w:ind w:right="-72"/>
        <w:rPr>
          <w:b/>
          <w:bCs/>
        </w:rPr>
      </w:pPr>
    </w:p>
    <w:p w:rsidR="00B73C19" w:rsidRDefault="00B73C19" w:rsidP="00B45F35">
      <w:pPr>
        <w:ind w:right="-72"/>
      </w:pPr>
      <w:r>
        <w:br/>
      </w:r>
      <w:r w:rsidRPr="00B73C19">
        <w:t>__________________________________________________________________</w:t>
      </w:r>
      <w:r>
        <w:t>________________</w:t>
      </w:r>
      <w:r w:rsidRPr="00B73C19">
        <w:t xml:space="preserve">__, </w:t>
      </w:r>
    </w:p>
    <w:p w:rsidR="00B73C19" w:rsidRDefault="00B73C19" w:rsidP="00B45F35">
      <w:pPr>
        <w:ind w:right="-72"/>
      </w:pPr>
      <w:r>
        <w:br/>
      </w:r>
      <w:proofErr w:type="gramStart"/>
      <w:r>
        <w:t>действующий</w:t>
      </w:r>
      <w:proofErr w:type="gramEnd"/>
      <w:r>
        <w:t xml:space="preserve"> на основании Паспорта серии_________ №_________</w:t>
      </w:r>
      <w:r w:rsidR="00A95BCE">
        <w:t>__</w:t>
      </w:r>
      <w:r>
        <w:t>_____,</w:t>
      </w:r>
      <w:r w:rsidR="00A95BCE">
        <w:t xml:space="preserve"> </w:t>
      </w:r>
      <w:r>
        <w:t xml:space="preserve">выданного </w:t>
      </w:r>
    </w:p>
    <w:p w:rsidR="00B73C19" w:rsidRDefault="00B73C19" w:rsidP="00B45F35">
      <w:pPr>
        <w:ind w:right="-72"/>
      </w:pPr>
    </w:p>
    <w:p w:rsidR="00A95BCE" w:rsidRDefault="00B73C19" w:rsidP="00B45F35">
      <w:pPr>
        <w:ind w:right="-72"/>
      </w:pPr>
      <w:r>
        <w:t>____________________________________________________________________________________,</w:t>
      </w:r>
      <w:r w:rsidR="00A95BCE">
        <w:br/>
      </w:r>
      <w:r>
        <w:br/>
      </w:r>
      <w:r w:rsidRPr="00B73C19">
        <w:t xml:space="preserve">именуемый в дальнейшем Заказчик,  с одной стороны, и </w:t>
      </w:r>
      <w:r>
        <w:br/>
      </w:r>
      <w:r>
        <w:br/>
      </w:r>
      <w:r w:rsidRPr="00B73C19">
        <w:t>__________________________________________________________________</w:t>
      </w:r>
      <w:r>
        <w:t>__________________,</w:t>
      </w:r>
    </w:p>
    <w:p w:rsidR="00A95BCE" w:rsidRDefault="00A95BCE" w:rsidP="00B45F35">
      <w:pPr>
        <w:ind w:right="-72"/>
      </w:pPr>
    </w:p>
    <w:p w:rsidR="00A95BCE" w:rsidRPr="00417BAF" w:rsidRDefault="00A95BCE" w:rsidP="00B45F35">
      <w:pPr>
        <w:ind w:right="-72"/>
        <w:rPr>
          <w:lang w:val="uk-UA"/>
        </w:rPr>
      </w:pPr>
      <w:proofErr w:type="gramStart"/>
      <w:r>
        <w:t>действующий</w:t>
      </w:r>
      <w:proofErr w:type="gramEnd"/>
      <w:r>
        <w:t xml:space="preserve"> на основании </w:t>
      </w:r>
      <w:r w:rsidR="00417BAF">
        <w:rPr>
          <w:lang w:val="uk-UA"/>
        </w:rPr>
        <w:t>____________________________________________________________</w:t>
      </w:r>
    </w:p>
    <w:p w:rsidR="00A95BCE" w:rsidRDefault="00A95BCE" w:rsidP="00B45F35">
      <w:pPr>
        <w:ind w:right="-72"/>
      </w:pPr>
    </w:p>
    <w:p w:rsidR="00A95BCE" w:rsidRDefault="00A95BCE" w:rsidP="00B45F35">
      <w:pPr>
        <w:ind w:right="-72"/>
      </w:pPr>
      <w:r>
        <w:t xml:space="preserve">____________________________________________________________________________________ </w:t>
      </w:r>
    </w:p>
    <w:p w:rsidR="00A95BCE" w:rsidRDefault="00A95BCE" w:rsidP="00B45F35">
      <w:pPr>
        <w:ind w:right="-72"/>
      </w:pPr>
    </w:p>
    <w:p w:rsidR="00A95BCE" w:rsidRDefault="00A95BCE" w:rsidP="00B45F35">
      <w:pPr>
        <w:ind w:right="-72"/>
      </w:pPr>
      <w:r w:rsidRPr="00B73C19">
        <w:t>именуем</w:t>
      </w:r>
      <w:r>
        <w:t>ый</w:t>
      </w:r>
      <w:r w:rsidRPr="00B73C19">
        <w:t xml:space="preserve"> в дальнейшем Подрядчик, </w:t>
      </w:r>
      <w:r w:rsidR="00B73C19" w:rsidRPr="00B73C19">
        <w:t xml:space="preserve">с другой стороны, заключили настоящий Договор о </w:t>
      </w:r>
    </w:p>
    <w:p w:rsidR="00B73C19" w:rsidRDefault="00B73C19" w:rsidP="00B45F35">
      <w:pPr>
        <w:ind w:right="-72"/>
      </w:pPr>
      <w:r w:rsidRPr="00B73C19">
        <w:t>н</w:t>
      </w:r>
      <w:r w:rsidR="00C30F6D">
        <w:t>ижеследующем</w:t>
      </w:r>
      <w:r w:rsidRPr="00B73C19">
        <w:t>:</w:t>
      </w:r>
    </w:p>
    <w:p w:rsidR="00816FC3" w:rsidRDefault="00816FC3" w:rsidP="00B45F35">
      <w:pPr>
        <w:ind w:right="-72"/>
      </w:pPr>
    </w:p>
    <w:p w:rsidR="00B73C19" w:rsidRDefault="00B73C19" w:rsidP="00B45F35">
      <w:pPr>
        <w:ind w:right="-72"/>
      </w:pPr>
    </w:p>
    <w:p w:rsidR="00816FC3" w:rsidRDefault="003D77DA" w:rsidP="00B45F35">
      <w:pPr>
        <w:ind w:right="-72"/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 1.</w:t>
      </w:r>
      <w:r w:rsidR="00C406B7">
        <w:rPr>
          <w:b/>
          <w:bCs/>
        </w:rPr>
        <w:t xml:space="preserve">   </w:t>
      </w:r>
      <w:r>
        <w:rPr>
          <w:b/>
          <w:bCs/>
        </w:rPr>
        <w:t>Предмет договора</w:t>
      </w:r>
      <w:r w:rsidR="00B73C19">
        <w:rPr>
          <w:b/>
          <w:bCs/>
        </w:rPr>
        <w:br/>
      </w:r>
    </w:p>
    <w:p w:rsidR="00816FC3" w:rsidRPr="004E4BBA" w:rsidRDefault="003D77DA" w:rsidP="00B45F35">
      <w:pPr>
        <w:ind w:right="-72"/>
      </w:pPr>
      <w:r>
        <w:t xml:space="preserve">1.1. </w:t>
      </w:r>
      <w:r w:rsidR="00C406B7">
        <w:t xml:space="preserve">Заказчик поручает, а Подрядчик принимает на себя обязательства по ремонту квартиры по </w:t>
      </w:r>
      <w:r w:rsidR="00C406B7">
        <w:br/>
      </w:r>
      <w:r w:rsidR="00C406B7" w:rsidRPr="004E4BBA">
        <w:t xml:space="preserve">адресу: _____________________________________________________________________________, </w:t>
      </w:r>
      <w:r w:rsidR="00C406B7" w:rsidRPr="004E4BBA">
        <w:br/>
        <w:t xml:space="preserve">именуемый в дальнейшем Объект. </w:t>
      </w:r>
      <w:r w:rsidR="00B73C19" w:rsidRPr="004E4BBA">
        <w:t xml:space="preserve">Подрядчик </w:t>
      </w:r>
      <w:r w:rsidRPr="004E4BBA">
        <w:t xml:space="preserve">обязуется выполнить работы в соответствии с Приложением №1  (Смета), </w:t>
      </w:r>
      <w:r w:rsidR="00C406B7" w:rsidRPr="004E4BBA">
        <w:t xml:space="preserve">которое является неотъемлемой частью Договора, </w:t>
      </w:r>
      <w:r w:rsidRPr="004E4BBA">
        <w:t>а Заказчик обя</w:t>
      </w:r>
      <w:r w:rsidR="00B73C19" w:rsidRPr="004E4BBA">
        <w:t xml:space="preserve">зуется принять </w:t>
      </w:r>
      <w:r w:rsidRPr="004E4BBA">
        <w:t>выполненны</w:t>
      </w:r>
      <w:r w:rsidR="00B73C19" w:rsidRPr="004E4BBA">
        <w:t>е</w:t>
      </w:r>
      <w:r w:rsidRPr="004E4BBA">
        <w:t xml:space="preserve"> работ</w:t>
      </w:r>
      <w:r w:rsidR="00B73C19" w:rsidRPr="004E4BBA">
        <w:t>ы</w:t>
      </w:r>
      <w:r w:rsidRPr="004E4BBA">
        <w:t xml:space="preserve"> и оплатить их стоимость.</w:t>
      </w:r>
    </w:p>
    <w:p w:rsidR="00816FC3" w:rsidRPr="004E4BBA" w:rsidRDefault="003D77DA" w:rsidP="00B45F35">
      <w:pPr>
        <w:ind w:right="-72"/>
      </w:pPr>
      <w:r w:rsidRPr="004E4BBA">
        <w:t xml:space="preserve">1.2. Сроки выполнения работ: </w:t>
      </w:r>
    </w:p>
    <w:p w:rsidR="00816FC3" w:rsidRPr="004E4BBA" w:rsidRDefault="003D77DA" w:rsidP="00B45F35">
      <w:pPr>
        <w:ind w:right="-72" w:firstLine="360"/>
      </w:pPr>
      <w:r w:rsidRPr="004E4BBA">
        <w:t xml:space="preserve">начало выполнения </w:t>
      </w:r>
      <w:r w:rsidR="00C406B7" w:rsidRPr="004E4BBA">
        <w:t>__________________</w:t>
      </w:r>
      <w:r w:rsidRPr="004E4BBA">
        <w:t>___</w:t>
      </w:r>
      <w:r w:rsidR="00C406B7" w:rsidRPr="004E4BBA">
        <w:t>_, окончание выполнения ______</w:t>
      </w:r>
      <w:r w:rsidRPr="004E4BBA">
        <w:t>_</w:t>
      </w:r>
      <w:r w:rsidR="00C406B7" w:rsidRPr="004E4BBA">
        <w:t>________________</w:t>
      </w:r>
    </w:p>
    <w:p w:rsidR="00816FC3" w:rsidRPr="004E4BBA" w:rsidRDefault="00816FC3" w:rsidP="00B45F35">
      <w:pPr>
        <w:ind w:left="720" w:right="-72"/>
      </w:pPr>
    </w:p>
    <w:p w:rsidR="00816FC3" w:rsidRPr="004E4BBA" w:rsidRDefault="003D77DA" w:rsidP="00B45F35">
      <w:pPr>
        <w:numPr>
          <w:ilvl w:val="8"/>
          <w:numId w:val="1"/>
        </w:numPr>
        <w:ind w:right="-72"/>
        <w:rPr>
          <w:b/>
          <w:bCs/>
        </w:rPr>
      </w:pPr>
      <w:r w:rsidRPr="004E4BBA">
        <w:rPr>
          <w:b/>
          <w:bCs/>
        </w:rPr>
        <w:t>Цена договора</w:t>
      </w:r>
    </w:p>
    <w:p w:rsidR="00607DD3" w:rsidRDefault="00607DD3" w:rsidP="00B45F35">
      <w:pPr>
        <w:ind w:left="3600" w:right="-72"/>
        <w:rPr>
          <w:b/>
          <w:bCs/>
        </w:rPr>
      </w:pPr>
    </w:p>
    <w:p w:rsidR="00816FC3" w:rsidRDefault="003D77DA" w:rsidP="00B45F35">
      <w:pPr>
        <w:ind w:right="-72"/>
      </w:pPr>
      <w:r>
        <w:t>2.1.</w:t>
      </w:r>
      <w:r w:rsidR="00C406B7">
        <w:t xml:space="preserve"> </w:t>
      </w:r>
      <w:r>
        <w:t>Стоимость работ по настоящему договору составляет_____________________________________</w:t>
      </w:r>
    </w:p>
    <w:p w:rsidR="00816FC3" w:rsidRDefault="00C406B7" w:rsidP="00B45F35">
      <w:pPr>
        <w:ind w:right="-72"/>
      </w:pPr>
      <w:r>
        <w:t>(</w:t>
      </w:r>
      <w:r w:rsidR="003D77DA">
        <w:t>______________________________________________________</w:t>
      </w:r>
      <w:r>
        <w:t>______________________________)</w:t>
      </w:r>
    </w:p>
    <w:p w:rsidR="00816FC3" w:rsidRDefault="003D77DA" w:rsidP="00B45F35">
      <w:pPr>
        <w:ind w:right="-72"/>
      </w:pPr>
      <w:r>
        <w:t>2.2.</w:t>
      </w:r>
      <w:r w:rsidR="00C406B7">
        <w:t xml:space="preserve"> </w:t>
      </w:r>
      <w:r>
        <w:t>Цена договора,</w:t>
      </w:r>
      <w:r w:rsidR="00C406B7">
        <w:t xml:space="preserve"> </w:t>
      </w:r>
      <w:r>
        <w:t>предусмотренная п.2.1., является предварительной и может быть изменена в ходе выполнения работ в связи с изменением объема производимых работ. Окончательная стоимость выполненных работ по настоящему договору отражается в Акте приема-передачи выполненных работ,</w:t>
      </w:r>
      <w:r w:rsidR="00C406B7">
        <w:t xml:space="preserve"> </w:t>
      </w:r>
      <w:r>
        <w:t>которой является неотъемл</w:t>
      </w:r>
      <w:r w:rsidR="00C406B7">
        <w:t>е</w:t>
      </w:r>
      <w:r>
        <w:t>мой частью настоящего договора.</w:t>
      </w:r>
    </w:p>
    <w:p w:rsidR="00C406B7" w:rsidRDefault="00C406B7" w:rsidP="00B45F35">
      <w:pPr>
        <w:ind w:right="-72"/>
      </w:pPr>
      <w:r>
        <w:t xml:space="preserve">2.3. </w:t>
      </w:r>
      <w:r w:rsidRPr="00C406B7">
        <w:t>Стоимость материалов определяется фактическими ценами в соответствии со сметой и выбором Заказчика.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b/>
          <w:bCs/>
        </w:rPr>
      </w:pPr>
      <w:r>
        <w:t xml:space="preserve">                                                      </w:t>
      </w:r>
      <w:r>
        <w:rPr>
          <w:b/>
          <w:bCs/>
        </w:rPr>
        <w:t>3.</w:t>
      </w:r>
      <w:r w:rsidR="00C406B7">
        <w:rPr>
          <w:b/>
          <w:bCs/>
        </w:rPr>
        <w:t xml:space="preserve">   </w:t>
      </w:r>
      <w:r>
        <w:rPr>
          <w:b/>
          <w:bCs/>
        </w:rPr>
        <w:t>Права и обязанности сторон</w:t>
      </w:r>
    </w:p>
    <w:p w:rsidR="00607DD3" w:rsidRDefault="00607DD3" w:rsidP="00B45F35">
      <w:pPr>
        <w:ind w:right="-72"/>
        <w:rPr>
          <w:b/>
          <w:bCs/>
        </w:rPr>
      </w:pPr>
    </w:p>
    <w:p w:rsidR="00816FC3" w:rsidRDefault="003D77DA" w:rsidP="00B45F35">
      <w:pPr>
        <w:ind w:right="-72"/>
        <w:rPr>
          <w:b/>
          <w:bCs/>
        </w:rPr>
      </w:pPr>
      <w:r>
        <w:rPr>
          <w:b/>
          <w:bCs/>
        </w:rPr>
        <w:t>3.1. Подрядчик обязуется:</w:t>
      </w:r>
    </w:p>
    <w:p w:rsidR="00C406B7" w:rsidRDefault="003D77DA" w:rsidP="00B45F35">
      <w:pPr>
        <w:ind w:right="-72"/>
      </w:pPr>
      <w:r>
        <w:t>3.1.1</w:t>
      </w:r>
      <w:r w:rsidR="00C406B7">
        <w:t xml:space="preserve">. </w:t>
      </w:r>
      <w:r w:rsidR="00607DD3">
        <w:t>Выполнить работы с надлежащим качеством в сроки, предусмотренные п.1.2. настоящего Договора, и сдать их результат Заказчику с одновременным подписанием Акта сдачи-приемки выполненных работ.</w:t>
      </w:r>
    </w:p>
    <w:p w:rsidR="00607DD3" w:rsidRDefault="001A769E" w:rsidP="00B45F35">
      <w:pPr>
        <w:ind w:right="-72"/>
      </w:pPr>
      <w:r>
        <w:t xml:space="preserve">3.1.2. </w:t>
      </w:r>
      <w:r w:rsidR="00607DD3">
        <w:t>П</w:t>
      </w:r>
      <w:r w:rsidR="00607DD3" w:rsidRPr="00C406B7">
        <w:t>риступить к раб</w:t>
      </w:r>
      <w:r w:rsidR="00757BD2">
        <w:t>оте не позднее ________________________</w:t>
      </w:r>
      <w:r w:rsidR="00607DD3" w:rsidRPr="00C406B7">
        <w:t xml:space="preserve"> дней с момента готовности помещения, наличия строительных материалов и предварительной оплаты, предусмотренной настоящим договором.</w:t>
      </w:r>
      <w:r w:rsidR="00607DD3">
        <w:t xml:space="preserve"> </w:t>
      </w:r>
    </w:p>
    <w:p w:rsidR="001A769E" w:rsidRDefault="001A769E" w:rsidP="00B45F35">
      <w:pPr>
        <w:ind w:right="-72"/>
      </w:pPr>
      <w:r>
        <w:t xml:space="preserve">3.1.3. </w:t>
      </w:r>
      <w:r w:rsidR="00607DD3">
        <w:t>И</w:t>
      </w:r>
      <w:r w:rsidRPr="001A769E">
        <w:t>спользовать предоставленный Заказчиком материал экономно и расчетливо, после окончания работы возвратить остаток материалов Заказчик</w:t>
      </w:r>
      <w:r>
        <w:t>у</w:t>
      </w:r>
      <w:r w:rsidRPr="001A769E">
        <w:t>.</w:t>
      </w:r>
    </w:p>
    <w:p w:rsidR="001A769E" w:rsidRDefault="001A769E" w:rsidP="00B45F35">
      <w:pPr>
        <w:ind w:right="-72"/>
      </w:pPr>
      <w:r>
        <w:t xml:space="preserve">3.1.4. </w:t>
      </w:r>
      <w:r w:rsidR="00607DD3">
        <w:t>О</w:t>
      </w:r>
      <w:r w:rsidRPr="001A769E">
        <w:t>беспечить выполнение лицами, осуществляющими работы на Объекте, правил техники безопасности, норм санитарии, правил противопожарной безопасности, не допускать нарушения ими прав и законных интересов других лиц.</w:t>
      </w:r>
    </w:p>
    <w:p w:rsidR="00607DD3" w:rsidRDefault="001A769E" w:rsidP="00B45F35">
      <w:pPr>
        <w:ind w:right="-72"/>
      </w:pPr>
      <w:r>
        <w:t xml:space="preserve">3.1.5. </w:t>
      </w:r>
      <w:proofErr w:type="gramStart"/>
      <w:r w:rsidR="00607DD3">
        <w:t>Обеспечить гарантию</w:t>
      </w:r>
      <w:proofErr w:type="gramEnd"/>
      <w:r w:rsidR="00607DD3">
        <w:t xml:space="preserve"> на выполненные работы на срок – </w:t>
      </w:r>
      <w:r w:rsidR="00AD3753">
        <w:t>__________________________________</w:t>
      </w:r>
      <w:r w:rsidR="00607DD3">
        <w:t>.</w:t>
      </w:r>
    </w:p>
    <w:p w:rsidR="00607DD3" w:rsidRDefault="00C406B7" w:rsidP="00B45F35">
      <w:pPr>
        <w:ind w:right="-72"/>
      </w:pPr>
      <w:r>
        <w:t>3.1.</w:t>
      </w:r>
      <w:r w:rsidR="001A769E">
        <w:t>6</w:t>
      </w:r>
      <w:r>
        <w:t xml:space="preserve">. </w:t>
      </w:r>
      <w:r w:rsidR="00607DD3">
        <w:t>П</w:t>
      </w:r>
      <w:r w:rsidR="00607DD3" w:rsidRPr="00C406B7">
        <w:t>о запросу Заказчика предоставлять ему информацию и документацию, связанную с выполнением работ, предусмотренных настоящим договором.</w:t>
      </w:r>
    </w:p>
    <w:p w:rsidR="001A769E" w:rsidRPr="00607DD3" w:rsidRDefault="00607DD3" w:rsidP="00B45F35">
      <w:pPr>
        <w:ind w:right="-72"/>
        <w:rPr>
          <w:bCs/>
        </w:rPr>
      </w:pPr>
      <w:r w:rsidRPr="00607DD3">
        <w:rPr>
          <w:bCs/>
        </w:rPr>
        <w:t xml:space="preserve">3.1.7. </w:t>
      </w:r>
      <w:r w:rsidR="00DB2F9D">
        <w:rPr>
          <w:bCs/>
        </w:rPr>
        <w:t xml:space="preserve">В случае возникновения обстоятельств, замедляющих ход работ или делающих дальнейшее </w:t>
      </w:r>
      <w:r w:rsidR="00DB2F9D">
        <w:rPr>
          <w:bCs/>
        </w:rPr>
        <w:lastRenderedPageBreak/>
        <w:t>выполнение работ невозможным, немедленно оставить об этом в известность Заказчика.</w:t>
      </w:r>
    </w:p>
    <w:p w:rsidR="00607DD3" w:rsidRDefault="00607DD3" w:rsidP="00B45F35">
      <w:pPr>
        <w:ind w:right="-72"/>
        <w:rPr>
          <w:b/>
          <w:bCs/>
        </w:rPr>
      </w:pPr>
    </w:p>
    <w:p w:rsidR="00816FC3" w:rsidRDefault="003D77DA" w:rsidP="00B45F35">
      <w:pPr>
        <w:ind w:right="-72"/>
        <w:rPr>
          <w:b/>
          <w:bCs/>
        </w:rPr>
      </w:pPr>
      <w:r>
        <w:rPr>
          <w:b/>
          <w:bCs/>
        </w:rPr>
        <w:t>3.2.Заказчик обязуется:</w:t>
      </w:r>
    </w:p>
    <w:p w:rsidR="00816FC3" w:rsidRDefault="003D77DA" w:rsidP="00B45F35">
      <w:pPr>
        <w:ind w:right="-72"/>
      </w:pPr>
      <w:r>
        <w:t xml:space="preserve">3.2.1.Произвести оплату выполненных по настоящему договору работ </w:t>
      </w:r>
      <w:r>
        <w:rPr>
          <w:b/>
          <w:bCs/>
        </w:rPr>
        <w:t>в два этапа</w:t>
      </w:r>
      <w:r>
        <w:t xml:space="preserve"> в следующие сроки:</w:t>
      </w:r>
    </w:p>
    <w:p w:rsidR="001A769E" w:rsidRDefault="003D77DA" w:rsidP="00B45F35">
      <w:pPr>
        <w:numPr>
          <w:ilvl w:val="0"/>
          <w:numId w:val="3"/>
        </w:numPr>
        <w:ind w:right="-72"/>
      </w:pPr>
      <w:r w:rsidRPr="001A769E">
        <w:rPr>
          <w:b/>
          <w:bCs/>
        </w:rPr>
        <w:t xml:space="preserve">первый этап: </w:t>
      </w:r>
      <w:r w:rsidRPr="001A769E">
        <w:rPr>
          <w:b/>
          <w:bCs/>
          <w:u w:val="single"/>
        </w:rPr>
        <w:t>аванс</w:t>
      </w:r>
      <w:r>
        <w:t xml:space="preserve"> в размере </w:t>
      </w:r>
      <w:r w:rsidR="002C52E7">
        <w:t>_____________________________________________________</w:t>
      </w:r>
      <w:r w:rsidR="00757BD2">
        <w:t>_</w:t>
      </w:r>
      <w:r>
        <w:t xml:space="preserve"> Заказчик выплачивает Подрядчику  путем передачи наличных денег с одновременным оформлением </w:t>
      </w:r>
      <w:r w:rsidR="001A769E">
        <w:t>квитанции на получение суммы авансовой оплаты.</w:t>
      </w:r>
    </w:p>
    <w:p w:rsidR="00816FC3" w:rsidRDefault="003D77DA" w:rsidP="00B45F35">
      <w:pPr>
        <w:numPr>
          <w:ilvl w:val="0"/>
          <w:numId w:val="3"/>
        </w:numPr>
        <w:ind w:right="-72"/>
      </w:pPr>
      <w:r w:rsidRPr="001A769E">
        <w:rPr>
          <w:b/>
          <w:bCs/>
        </w:rPr>
        <w:t xml:space="preserve">второй этап: </w:t>
      </w:r>
      <w:r w:rsidRPr="001A769E">
        <w:rPr>
          <w:b/>
          <w:bCs/>
          <w:u w:val="single"/>
        </w:rPr>
        <w:t>окончательный расчет</w:t>
      </w:r>
      <w:r w:rsidRPr="001A769E">
        <w:rPr>
          <w:b/>
          <w:bCs/>
        </w:rPr>
        <w:t xml:space="preserve"> </w:t>
      </w:r>
      <w:r>
        <w:t xml:space="preserve">в размере </w:t>
      </w:r>
      <w:r w:rsidR="00757BD2">
        <w:t>_______________________________________ ______________________</w:t>
      </w:r>
      <w:r>
        <w:t xml:space="preserve"> осуществляется Заказчиком в момент подписания Акта сдачи-приемки выполненных работ путем передачи наличных денег </w:t>
      </w:r>
      <w:r w:rsidR="001A769E">
        <w:t>Подрядчику</w:t>
      </w:r>
      <w:r>
        <w:t xml:space="preserve"> </w:t>
      </w:r>
      <w:r w:rsidR="00607DD3">
        <w:t>с одновременным оформлением квитанции на получение суммы окончательной оплаты</w:t>
      </w:r>
      <w:r>
        <w:t>.                                                                                              3.2.</w:t>
      </w:r>
      <w:r w:rsidRPr="00B73C19">
        <w:t>1.1.</w:t>
      </w:r>
      <w:r>
        <w:t>За денежные средст</w:t>
      </w:r>
      <w:r w:rsidR="00607DD3">
        <w:t>ва, переданные Заказчиком третьим лицам</w:t>
      </w:r>
      <w:r>
        <w:t xml:space="preserve"> </w:t>
      </w:r>
      <w:r w:rsidR="00607DD3">
        <w:t>(</w:t>
      </w:r>
      <w:r>
        <w:t>рабо</w:t>
      </w:r>
      <w:r w:rsidR="00607DD3">
        <w:t>чим</w:t>
      </w:r>
      <w:r>
        <w:t xml:space="preserve"> и т. п.</w:t>
      </w:r>
      <w:proofErr w:type="gramStart"/>
      <w:r>
        <w:t xml:space="preserve"> </w:t>
      </w:r>
      <w:r w:rsidRPr="00B73C19">
        <w:t>)</w:t>
      </w:r>
      <w:proofErr w:type="gramEnd"/>
      <w:r w:rsidR="00607DD3">
        <w:t xml:space="preserve">, </w:t>
      </w:r>
      <w:r w:rsidRPr="00B73C19">
        <w:t xml:space="preserve"> </w:t>
      </w:r>
      <w:r>
        <w:t xml:space="preserve">Подрядчик ответственности не несёт.                                         </w:t>
      </w:r>
    </w:p>
    <w:p w:rsidR="00816FC3" w:rsidRDefault="00816FC3" w:rsidP="00B45F35">
      <w:pPr>
        <w:ind w:left="720" w:right="-72" w:hanging="360"/>
      </w:pPr>
    </w:p>
    <w:p w:rsidR="00816FC3" w:rsidRDefault="003D77DA" w:rsidP="00B45F35">
      <w:pPr>
        <w:ind w:right="-72"/>
      </w:pPr>
      <w:r>
        <w:t>3.2.2.</w:t>
      </w:r>
      <w:r w:rsidR="00607DD3">
        <w:t xml:space="preserve"> </w:t>
      </w:r>
      <w:r>
        <w:t>Своевременно предоставить Подрядчику все необходимые для</w:t>
      </w:r>
      <w:r w:rsidR="00607DD3">
        <w:t xml:space="preserve"> производства работ материалы или оплатить их доставку.</w:t>
      </w:r>
    </w:p>
    <w:p w:rsidR="00816FC3" w:rsidRDefault="003D77DA" w:rsidP="00B45F35">
      <w:pPr>
        <w:ind w:right="-72"/>
      </w:pPr>
      <w:r>
        <w:t>3.2.2.Обеспечить Подрядчику свободный доступ к месту проведения работ.</w:t>
      </w:r>
    </w:p>
    <w:p w:rsidR="00816FC3" w:rsidRDefault="003D77DA" w:rsidP="00B45F35">
      <w:pPr>
        <w:ind w:right="-72"/>
      </w:pPr>
      <w:r>
        <w:t>3.2.3.В течение 3 (трех) дне</w:t>
      </w:r>
      <w:r w:rsidR="00607DD3">
        <w:t>й с момента извещения</w:t>
      </w:r>
      <w:r>
        <w:t xml:space="preserve"> его Подрядчиком о готовности работ,</w:t>
      </w:r>
      <w:r w:rsidR="00607DD3">
        <w:t xml:space="preserve"> </w:t>
      </w:r>
      <w:r>
        <w:t>предусмотренных п.1.1. Настоящего договора, к сдаче, принять результаты работ, оформляя приемку подписанием Акта сдачи-приемки выполненных работ, и оплатить их стоимость.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4.</w:t>
      </w:r>
      <w:r w:rsidR="00DB2F9D">
        <w:rPr>
          <w:b/>
          <w:bCs/>
        </w:rPr>
        <w:t xml:space="preserve">   </w:t>
      </w:r>
      <w:r>
        <w:rPr>
          <w:b/>
          <w:bCs/>
        </w:rPr>
        <w:t>Ответственность сторон.</w:t>
      </w:r>
    </w:p>
    <w:p w:rsidR="00607DD3" w:rsidRDefault="00607DD3" w:rsidP="00B45F35">
      <w:pPr>
        <w:ind w:right="-72"/>
        <w:rPr>
          <w:b/>
          <w:bCs/>
        </w:rPr>
      </w:pPr>
    </w:p>
    <w:p w:rsidR="00816FC3" w:rsidRDefault="003D77DA" w:rsidP="00B45F35">
      <w:pPr>
        <w:ind w:right="-72"/>
        <w:rPr>
          <w:b/>
          <w:bCs/>
        </w:rPr>
      </w:pPr>
      <w:r>
        <w:rPr>
          <w:b/>
          <w:bCs/>
        </w:rPr>
        <w:t>4.1. За</w:t>
      </w:r>
      <w:r w:rsidR="00607DD3">
        <w:rPr>
          <w:b/>
          <w:bCs/>
        </w:rPr>
        <w:t xml:space="preserve">казчик несет ответственность </w:t>
      </w:r>
      <w:proofErr w:type="gramStart"/>
      <w:r w:rsidR="00607DD3">
        <w:rPr>
          <w:b/>
          <w:bCs/>
        </w:rPr>
        <w:t>за</w:t>
      </w:r>
      <w:proofErr w:type="gramEnd"/>
      <w:r>
        <w:rPr>
          <w:b/>
          <w:bCs/>
        </w:rPr>
        <w:t>:</w:t>
      </w: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t>4.1.1</w:t>
      </w:r>
      <w:r w:rsidR="00607DD3">
        <w:t xml:space="preserve">. </w:t>
      </w:r>
      <w:r>
        <w:rPr>
          <w:rFonts w:eastAsia="Arial" w:cs="Arial"/>
          <w:szCs w:val="20"/>
        </w:rPr>
        <w:t>Несоответствие результатов выполненной Подрядчиком работы требованиям и пожеланиям Заказчика,</w:t>
      </w:r>
      <w:r w:rsidR="00607DD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если такое несоответствие явилось следствием предоставления Заказчиком Подрядчику некачественных материалов</w:t>
      </w:r>
      <w:r w:rsidR="00DB2F9D">
        <w:rPr>
          <w:rFonts w:eastAsia="Arial" w:cs="Arial"/>
          <w:szCs w:val="20"/>
        </w:rPr>
        <w:t>.</w:t>
      </w:r>
    </w:p>
    <w:p w:rsidR="00DB2F9D" w:rsidRDefault="00DB2F9D" w:rsidP="00B45F35">
      <w:pPr>
        <w:ind w:right="-72"/>
        <w:rPr>
          <w:rFonts w:eastAsia="Arial" w:cs="Arial"/>
          <w:szCs w:val="20"/>
        </w:rPr>
      </w:pPr>
    </w:p>
    <w:p w:rsidR="00816FC3" w:rsidRDefault="003D77DA" w:rsidP="00B45F35">
      <w:pPr>
        <w:ind w:right="-72"/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 xml:space="preserve">4.2. Подрядчик несет ответственность </w:t>
      </w:r>
      <w:proofErr w:type="gramStart"/>
      <w:r>
        <w:rPr>
          <w:rFonts w:eastAsia="Arial" w:cs="Arial"/>
          <w:b/>
          <w:bCs/>
          <w:szCs w:val="20"/>
        </w:rPr>
        <w:t>за</w:t>
      </w:r>
      <w:proofErr w:type="gramEnd"/>
      <w:r>
        <w:rPr>
          <w:rFonts w:eastAsia="Arial" w:cs="Arial"/>
          <w:b/>
          <w:bCs/>
          <w:szCs w:val="20"/>
        </w:rPr>
        <w:t>:</w:t>
      </w: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4.2.1.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Сохранность предоставленных Заказчиком материала, оборудования, переданного для выполнения работ Подрядчика в связи с исполнением настоящего Договора.</w:t>
      </w: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4.2.2.</w:t>
      </w:r>
      <w:r w:rsidR="00AD3753">
        <w:rPr>
          <w:rFonts w:eastAsia="Arial" w:cs="Arial"/>
          <w:szCs w:val="20"/>
        </w:rPr>
        <w:t xml:space="preserve"> За </w:t>
      </w:r>
      <w:proofErr w:type="gramStart"/>
      <w:r w:rsidR="00AD3753">
        <w:rPr>
          <w:rFonts w:eastAsia="Arial" w:cs="Arial"/>
          <w:szCs w:val="20"/>
        </w:rPr>
        <w:t>н</w:t>
      </w:r>
      <w:r>
        <w:rPr>
          <w:rFonts w:eastAsia="Arial" w:cs="Arial"/>
          <w:szCs w:val="20"/>
        </w:rPr>
        <w:t>енадлежащее</w:t>
      </w:r>
      <w:proofErr w:type="gramEnd"/>
      <w:r>
        <w:rPr>
          <w:rFonts w:eastAsia="Arial" w:cs="Arial"/>
          <w:szCs w:val="20"/>
        </w:rPr>
        <w:t xml:space="preserve"> исполнения своих обязательств по настоящему договору стороны несут ответственность в соответствии действующим законодательством </w:t>
      </w:r>
      <w:r w:rsidR="00DB2F9D">
        <w:rPr>
          <w:rFonts w:eastAsia="Arial" w:cs="Arial"/>
          <w:szCs w:val="20"/>
        </w:rPr>
        <w:t>Украины</w:t>
      </w:r>
      <w:r>
        <w:rPr>
          <w:rFonts w:eastAsia="Arial" w:cs="Arial"/>
          <w:szCs w:val="20"/>
        </w:rPr>
        <w:t>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t xml:space="preserve">                                                         </w:t>
      </w:r>
      <w:r>
        <w:rPr>
          <w:rFonts w:eastAsia="Arial" w:cs="Arial"/>
          <w:b/>
          <w:bCs/>
          <w:szCs w:val="20"/>
        </w:rPr>
        <w:t>5.</w:t>
      </w:r>
      <w:r w:rsidR="00DB2F9D">
        <w:rPr>
          <w:rFonts w:eastAsia="Arial" w:cs="Arial"/>
          <w:b/>
          <w:bCs/>
          <w:szCs w:val="20"/>
        </w:rPr>
        <w:t xml:space="preserve">  </w:t>
      </w:r>
      <w:r>
        <w:rPr>
          <w:rFonts w:eastAsia="Arial" w:cs="Arial"/>
          <w:b/>
          <w:bCs/>
          <w:szCs w:val="20"/>
        </w:rPr>
        <w:t>Гарантийное обслуживание.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5.1.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Срок гарантийного обслуживания на результаты выполненных по настоящему договору работ составляет ____________________________________</w:t>
      </w:r>
      <w:r w:rsidR="00DB2F9D">
        <w:rPr>
          <w:rFonts w:eastAsia="Arial" w:cs="Arial"/>
          <w:szCs w:val="20"/>
        </w:rPr>
        <w:t xml:space="preserve"> </w:t>
      </w:r>
      <w:proofErr w:type="gramStart"/>
      <w:r>
        <w:rPr>
          <w:rFonts w:eastAsia="Arial" w:cs="Arial"/>
          <w:szCs w:val="20"/>
        </w:rPr>
        <w:t>с даты подписания</w:t>
      </w:r>
      <w:proofErr w:type="gramEnd"/>
      <w:r>
        <w:rPr>
          <w:rFonts w:eastAsia="Arial" w:cs="Arial"/>
          <w:szCs w:val="20"/>
        </w:rPr>
        <w:t xml:space="preserve"> Акта п</w:t>
      </w:r>
      <w:r w:rsidR="00DB2F9D">
        <w:rPr>
          <w:rFonts w:eastAsia="Arial" w:cs="Arial"/>
          <w:szCs w:val="20"/>
        </w:rPr>
        <w:t>риемки-сдачи выполненных работ.</w:t>
      </w: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5.2.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 xml:space="preserve">В случае обнаружения недостатков в результатах выполненной работы в течение гарантийного срока </w:t>
      </w:r>
      <w:r w:rsidR="00DB2F9D">
        <w:rPr>
          <w:rFonts w:eastAsia="Arial" w:cs="Arial"/>
          <w:szCs w:val="20"/>
        </w:rPr>
        <w:t xml:space="preserve">по вине Подрядчика </w:t>
      </w:r>
      <w:r>
        <w:rPr>
          <w:rFonts w:eastAsia="Arial" w:cs="Arial"/>
          <w:szCs w:val="20"/>
        </w:rPr>
        <w:t xml:space="preserve">Заказчик вправе требовать от Подрядчика безвозмездного их </w:t>
      </w:r>
      <w:r w:rsidR="00DB2F9D">
        <w:rPr>
          <w:rFonts w:eastAsia="Arial" w:cs="Arial"/>
          <w:szCs w:val="20"/>
        </w:rPr>
        <w:t>устранения</w:t>
      </w:r>
      <w:r>
        <w:rPr>
          <w:rFonts w:eastAsia="Arial" w:cs="Arial"/>
          <w:szCs w:val="20"/>
        </w:rPr>
        <w:t>. Устранение таких недостатков осуществляется Подрядчиком в сроки,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согласованные с Заказчиком.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t xml:space="preserve">                                                   </w:t>
      </w:r>
      <w:r>
        <w:rPr>
          <w:rFonts w:eastAsia="Arial" w:cs="Arial"/>
          <w:b/>
          <w:bCs/>
          <w:szCs w:val="20"/>
        </w:rPr>
        <w:t>6.</w:t>
      </w:r>
      <w:r w:rsidR="00DB2F9D">
        <w:rPr>
          <w:rFonts w:eastAsia="Arial" w:cs="Arial"/>
          <w:b/>
          <w:bCs/>
          <w:szCs w:val="20"/>
        </w:rPr>
        <w:t xml:space="preserve">  </w:t>
      </w:r>
      <w:r>
        <w:rPr>
          <w:rFonts w:eastAsia="Arial" w:cs="Arial"/>
          <w:b/>
          <w:bCs/>
          <w:szCs w:val="20"/>
        </w:rPr>
        <w:t>Порядок разрешения споров.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6.1.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Все споры, возникающие из настоящего договора, разрешаются Сторонами в порядке переговоров. В случае невозможности разрешения споров в ходе переговоров,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спор передается на рассмотрение в судебные инстанции в порядке, установленном действующим законодательством.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t xml:space="preserve">                                                      </w:t>
      </w:r>
      <w:r>
        <w:rPr>
          <w:rFonts w:eastAsia="Arial" w:cs="Arial"/>
          <w:b/>
          <w:bCs/>
          <w:szCs w:val="20"/>
        </w:rPr>
        <w:t xml:space="preserve">  7.</w:t>
      </w:r>
      <w:r w:rsidR="00DB2F9D">
        <w:rPr>
          <w:rFonts w:eastAsia="Arial" w:cs="Arial"/>
          <w:b/>
          <w:bCs/>
          <w:szCs w:val="20"/>
        </w:rPr>
        <w:t xml:space="preserve">  </w:t>
      </w:r>
      <w:r>
        <w:rPr>
          <w:rFonts w:eastAsia="Arial" w:cs="Arial"/>
          <w:b/>
          <w:bCs/>
          <w:szCs w:val="20"/>
        </w:rPr>
        <w:t>Срок действия договора.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7.1.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Настоящий договор вступает в силу с момента его подписания полномочными представителями обеих сторон и действует до полного исполнения сторонами принятых на себя обязательств.</w:t>
      </w:r>
    </w:p>
    <w:p w:rsidR="00816FC3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7.2.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Все изменения и дополнения,</w:t>
      </w:r>
      <w:r w:rsidR="00DB2F9D">
        <w:rPr>
          <w:rFonts w:eastAsia="Arial" w:cs="Arial"/>
          <w:szCs w:val="20"/>
        </w:rPr>
        <w:t xml:space="preserve"> </w:t>
      </w:r>
      <w:r w:rsidR="00AD3753">
        <w:rPr>
          <w:rFonts w:eastAsia="Arial" w:cs="Arial"/>
          <w:szCs w:val="20"/>
        </w:rPr>
        <w:t>вносимые в настоящий договор</w:t>
      </w:r>
      <w:r>
        <w:rPr>
          <w:rFonts w:eastAsia="Arial" w:cs="Arial"/>
          <w:szCs w:val="20"/>
        </w:rPr>
        <w:t>, действительны при условии,</w:t>
      </w:r>
      <w:r w:rsidR="00DB2F9D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что они выполнены в письменной форме и подписаны полномочными представителями обеих сторон.</w:t>
      </w:r>
    </w:p>
    <w:p w:rsidR="00DB2F9D" w:rsidRDefault="00DB2F9D" w:rsidP="00B45F35">
      <w:pPr>
        <w:ind w:right="-72"/>
        <w:rPr>
          <w:rFonts w:eastAsia="Arial" w:cs="Arial"/>
          <w:szCs w:val="20"/>
        </w:rPr>
      </w:pPr>
    </w:p>
    <w:p w:rsidR="00DB2F9D" w:rsidRPr="00127FBE" w:rsidRDefault="00127FBE" w:rsidP="00B45F35">
      <w:pPr>
        <w:ind w:right="-72"/>
        <w:jc w:val="center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 xml:space="preserve">8.  </w:t>
      </w:r>
      <w:r w:rsidR="00DB2F9D" w:rsidRPr="00127FBE">
        <w:rPr>
          <w:rFonts w:eastAsia="Arial" w:cs="Arial"/>
          <w:b/>
          <w:szCs w:val="20"/>
        </w:rPr>
        <w:t>Форс-мажорные обстоятельства.</w:t>
      </w:r>
    </w:p>
    <w:p w:rsidR="00127FBE" w:rsidRPr="00DB2F9D" w:rsidRDefault="00127FBE" w:rsidP="00B45F35">
      <w:pPr>
        <w:ind w:right="-72"/>
        <w:jc w:val="both"/>
        <w:rPr>
          <w:rFonts w:eastAsia="Arial" w:cs="Arial"/>
          <w:szCs w:val="20"/>
        </w:rPr>
      </w:pPr>
    </w:p>
    <w:p w:rsidR="00DB2F9D" w:rsidRPr="00DB2F9D" w:rsidRDefault="00127FBE" w:rsidP="00B45F35">
      <w:pPr>
        <w:ind w:right="-72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8.1. </w:t>
      </w:r>
      <w:r w:rsidR="00DB2F9D" w:rsidRPr="00DB2F9D">
        <w:rPr>
          <w:rFonts w:eastAsia="Arial" w:cs="Arial"/>
          <w:szCs w:val="20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 и которые нельзя предвидеть или избежать, включая военные действия на территории исполнения Договора, гражданские волнения, эпидемии, стихийные бедствия и другое.</w:t>
      </w:r>
    </w:p>
    <w:p w:rsidR="00DB2F9D" w:rsidRPr="00DB2F9D" w:rsidRDefault="00127FBE" w:rsidP="00B45F35">
      <w:pPr>
        <w:ind w:right="-72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8.2. </w:t>
      </w:r>
      <w:r w:rsidR="00DB2F9D" w:rsidRPr="00DB2F9D">
        <w:rPr>
          <w:rFonts w:eastAsia="Arial" w:cs="Arial"/>
          <w:szCs w:val="20"/>
        </w:rPr>
        <w:t>Наступление обстоятельств по п.</w:t>
      </w:r>
      <w:r>
        <w:rPr>
          <w:rFonts w:eastAsia="Arial" w:cs="Arial"/>
          <w:szCs w:val="20"/>
        </w:rPr>
        <w:t>8</w:t>
      </w:r>
      <w:r w:rsidR="00DB2F9D" w:rsidRPr="00DB2F9D">
        <w:rPr>
          <w:rFonts w:eastAsia="Arial" w:cs="Arial"/>
          <w:szCs w:val="20"/>
        </w:rPr>
        <w:t xml:space="preserve">.1. должно быть надлежащим образом удостоверено </w:t>
      </w:r>
      <w:r w:rsidR="00DB2F9D" w:rsidRPr="00DB2F9D">
        <w:rPr>
          <w:rFonts w:eastAsia="Arial" w:cs="Arial"/>
          <w:szCs w:val="20"/>
        </w:rPr>
        <w:lastRenderedPageBreak/>
        <w:t>компетентными органами госу</w:t>
      </w:r>
      <w:r>
        <w:rPr>
          <w:rFonts w:eastAsia="Arial" w:cs="Arial"/>
          <w:szCs w:val="20"/>
        </w:rPr>
        <w:t>дарственного или местного управ</w:t>
      </w:r>
      <w:r w:rsidR="00DB2F9D" w:rsidRPr="00DB2F9D">
        <w:rPr>
          <w:rFonts w:eastAsia="Arial" w:cs="Arial"/>
          <w:szCs w:val="20"/>
        </w:rPr>
        <w:t>ления.</w:t>
      </w:r>
    </w:p>
    <w:p w:rsidR="00DB2F9D" w:rsidRPr="00DB2F9D" w:rsidRDefault="00DB2F9D" w:rsidP="00B45F35">
      <w:pPr>
        <w:ind w:right="-72"/>
        <w:jc w:val="both"/>
        <w:rPr>
          <w:rFonts w:eastAsia="Arial" w:cs="Arial"/>
          <w:szCs w:val="20"/>
        </w:rPr>
      </w:pPr>
      <w:r w:rsidRPr="00DB2F9D">
        <w:rPr>
          <w:rFonts w:eastAsia="Arial" w:cs="Arial"/>
          <w:szCs w:val="20"/>
        </w:rPr>
        <w:t xml:space="preserve">8.3. Сторона, которая не исполняет свои обязательства в силу форс-мажорных обстоятельств, должна письменно известить </w:t>
      </w:r>
      <w:r w:rsidR="00AD3753">
        <w:rPr>
          <w:rFonts w:eastAsia="Arial" w:cs="Arial"/>
          <w:szCs w:val="20"/>
        </w:rPr>
        <w:t>другую сторону о наступлении та</w:t>
      </w:r>
      <w:r w:rsidRPr="00DB2F9D">
        <w:rPr>
          <w:rFonts w:eastAsia="Arial" w:cs="Arial"/>
          <w:szCs w:val="20"/>
        </w:rPr>
        <w:t xml:space="preserve">ких обстоятельств в течение 10 дней со дня </w:t>
      </w:r>
      <w:r w:rsidR="00127FBE">
        <w:rPr>
          <w:rFonts w:eastAsia="Arial" w:cs="Arial"/>
          <w:szCs w:val="20"/>
        </w:rPr>
        <w:t>наступления форс-мажорных обсто</w:t>
      </w:r>
      <w:r w:rsidRPr="00DB2F9D">
        <w:rPr>
          <w:rFonts w:eastAsia="Arial" w:cs="Arial"/>
          <w:szCs w:val="20"/>
        </w:rPr>
        <w:t>ятельств. При отсутствии такого извещения эта сторона не  может ссылаться на наличие таких обстоятельств.</w:t>
      </w:r>
    </w:p>
    <w:p w:rsidR="00DB2F9D" w:rsidRDefault="00DB2F9D" w:rsidP="00B45F35">
      <w:pPr>
        <w:ind w:right="-72"/>
        <w:jc w:val="both"/>
        <w:rPr>
          <w:rFonts w:eastAsia="Arial" w:cs="Arial"/>
          <w:szCs w:val="20"/>
        </w:rPr>
      </w:pPr>
      <w:r w:rsidRPr="00DB2F9D">
        <w:rPr>
          <w:rFonts w:eastAsia="Arial" w:cs="Arial"/>
          <w:szCs w:val="20"/>
        </w:rPr>
        <w:t>8.4. Если форс-мажорные обстоятельств</w:t>
      </w:r>
      <w:r w:rsidR="00127FBE">
        <w:rPr>
          <w:rFonts w:eastAsia="Arial" w:cs="Arial"/>
          <w:szCs w:val="20"/>
        </w:rPr>
        <w:t>а действуют на протяжении 6 (ше</w:t>
      </w:r>
      <w:r w:rsidRPr="00DB2F9D">
        <w:rPr>
          <w:rFonts w:eastAsia="Arial" w:cs="Arial"/>
          <w:szCs w:val="20"/>
        </w:rPr>
        <w:t xml:space="preserve">сти) месяцев подряд, настоящий </w:t>
      </w:r>
      <w:proofErr w:type="gramStart"/>
      <w:r w:rsidRPr="00DB2F9D">
        <w:rPr>
          <w:rFonts w:eastAsia="Arial" w:cs="Arial"/>
          <w:szCs w:val="20"/>
        </w:rPr>
        <w:t>Договор</w:t>
      </w:r>
      <w:proofErr w:type="gramEnd"/>
      <w:r w:rsidRPr="00DB2F9D">
        <w:rPr>
          <w:rFonts w:eastAsia="Arial" w:cs="Arial"/>
          <w:szCs w:val="20"/>
        </w:rPr>
        <w:t xml:space="preserve"> мож</w:t>
      </w:r>
      <w:r w:rsidR="00127FBE">
        <w:rPr>
          <w:rFonts w:eastAsia="Arial" w:cs="Arial"/>
          <w:szCs w:val="20"/>
        </w:rPr>
        <w:t>ет быть расторгнут сторонами пу</w:t>
      </w:r>
      <w:r w:rsidRPr="00DB2F9D">
        <w:rPr>
          <w:rFonts w:eastAsia="Arial" w:cs="Arial"/>
          <w:szCs w:val="20"/>
        </w:rPr>
        <w:t>тем письменного уведомления другой сторон</w:t>
      </w:r>
      <w:r w:rsidR="00AD3753">
        <w:rPr>
          <w:rFonts w:eastAsia="Arial" w:cs="Arial"/>
          <w:szCs w:val="20"/>
        </w:rPr>
        <w:t>ы, при этом стороны обязаны про</w:t>
      </w:r>
      <w:r w:rsidRPr="00DB2F9D">
        <w:rPr>
          <w:rFonts w:eastAsia="Arial" w:cs="Arial"/>
          <w:szCs w:val="20"/>
        </w:rPr>
        <w:t>извести взаиморасчеты, исключающие претензии друг к другу.</w:t>
      </w:r>
    </w:p>
    <w:p w:rsidR="00816FC3" w:rsidRDefault="00816FC3" w:rsidP="00B45F35">
      <w:pPr>
        <w:ind w:right="-72"/>
      </w:pPr>
    </w:p>
    <w:p w:rsidR="00816FC3" w:rsidRDefault="003D77DA" w:rsidP="00B45F35">
      <w:pPr>
        <w:ind w:right="-72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t xml:space="preserve">                                                   </w:t>
      </w:r>
      <w:r>
        <w:rPr>
          <w:rFonts w:eastAsia="Arial" w:cs="Arial"/>
          <w:b/>
          <w:bCs/>
          <w:szCs w:val="20"/>
        </w:rPr>
        <w:t xml:space="preserve"> </w:t>
      </w:r>
      <w:r w:rsidR="00127FBE">
        <w:rPr>
          <w:rFonts w:eastAsia="Arial" w:cs="Arial"/>
          <w:b/>
          <w:bCs/>
          <w:szCs w:val="20"/>
        </w:rPr>
        <w:t>9</w:t>
      </w:r>
      <w:r w:rsidR="00DB2F9D">
        <w:rPr>
          <w:rFonts w:eastAsia="Arial" w:cs="Arial"/>
          <w:b/>
          <w:bCs/>
          <w:szCs w:val="20"/>
        </w:rPr>
        <w:t xml:space="preserve">. </w:t>
      </w:r>
      <w:r>
        <w:rPr>
          <w:rFonts w:eastAsia="Arial" w:cs="Arial"/>
          <w:b/>
          <w:bCs/>
          <w:szCs w:val="20"/>
        </w:rPr>
        <w:t xml:space="preserve"> Заключительные положения.</w:t>
      </w:r>
    </w:p>
    <w:p w:rsidR="00DB2F9D" w:rsidRDefault="00DB2F9D" w:rsidP="00B45F35">
      <w:pPr>
        <w:ind w:right="-72"/>
        <w:rPr>
          <w:rFonts w:eastAsia="Arial" w:cs="Arial"/>
          <w:b/>
          <w:bCs/>
          <w:szCs w:val="20"/>
        </w:rPr>
      </w:pPr>
    </w:p>
    <w:p w:rsidR="00816FC3" w:rsidRDefault="00127FBE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9</w:t>
      </w:r>
      <w:r w:rsidR="003D77DA">
        <w:rPr>
          <w:rFonts w:eastAsia="Arial" w:cs="Arial"/>
          <w:szCs w:val="20"/>
        </w:rPr>
        <w:t>.1.Настоящий договор составлен в двух экземплярах, имеющих одинаковую юридическую силу, по одному для каждой из сторон.</w:t>
      </w:r>
    </w:p>
    <w:p w:rsidR="00816FC3" w:rsidRDefault="00816FC3" w:rsidP="00B45F35">
      <w:pPr>
        <w:ind w:right="-72"/>
        <w:rPr>
          <w:rFonts w:eastAsia="Arial" w:cs="Arial"/>
          <w:szCs w:val="20"/>
        </w:rPr>
      </w:pPr>
    </w:p>
    <w:p w:rsidR="00EF323C" w:rsidRDefault="00EF323C" w:rsidP="00B45F35">
      <w:pPr>
        <w:ind w:right="-72"/>
      </w:pPr>
    </w:p>
    <w:p w:rsidR="00013CC2" w:rsidRDefault="00013CC2" w:rsidP="00B45F35">
      <w:pPr>
        <w:ind w:right="-72"/>
      </w:pPr>
    </w:p>
    <w:p w:rsidR="00013CC2" w:rsidRDefault="00013CC2" w:rsidP="00013CC2">
      <w:pPr>
        <w:ind w:right="-72"/>
        <w:jc w:val="center"/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>1</w:t>
      </w:r>
      <w:r w:rsidR="00242DB1">
        <w:rPr>
          <w:rFonts w:eastAsia="Arial" w:cs="Arial"/>
          <w:b/>
          <w:bCs/>
          <w:szCs w:val="20"/>
        </w:rPr>
        <w:t>0.  Реквизиты и подписи сторон:</w:t>
      </w:r>
    </w:p>
    <w:p w:rsidR="00013CC2" w:rsidRDefault="00013CC2" w:rsidP="00B45F35">
      <w:pPr>
        <w:ind w:right="-72"/>
      </w:pPr>
    </w:p>
    <w:p w:rsidR="00816FC3" w:rsidRPr="00127FBE" w:rsidRDefault="003D77DA" w:rsidP="00B45F35">
      <w:pPr>
        <w:ind w:right="-72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         </w:t>
      </w:r>
      <w:r w:rsidR="00127FBE">
        <w:rPr>
          <w:rFonts w:eastAsia="Arial" w:cs="Arial"/>
          <w:szCs w:val="20"/>
        </w:rPr>
        <w:t xml:space="preserve">                               </w:t>
      </w:r>
    </w:p>
    <w:tbl>
      <w:tblPr>
        <w:tblW w:w="10380" w:type="dxa"/>
        <w:jc w:val="center"/>
        <w:tblInd w:w="-7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5582"/>
      </w:tblGrid>
      <w:tr w:rsidR="003D77DA" w:rsidTr="00194FEE">
        <w:trPr>
          <w:trHeight w:val="8411"/>
          <w:jc w:val="center"/>
        </w:trPr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56" w:type="dxa"/>
              <w:bottom w:w="80" w:type="dxa"/>
              <w:right w:w="80" w:type="dxa"/>
            </w:tcMar>
          </w:tcPr>
          <w:p w:rsidR="00B45F35" w:rsidRPr="003D77DA" w:rsidRDefault="00B45F35" w:rsidP="003D77DA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cs="Arial"/>
                <w:i w:val="0"/>
                <w:sz w:val="20"/>
                <w:szCs w:val="20"/>
                <w:lang w:val="uk-UA"/>
              </w:rPr>
            </w:pPr>
          </w:p>
          <w:p w:rsidR="00194FEE" w:rsidRPr="003D77DA" w:rsidRDefault="009C37E6" w:rsidP="00194FEE">
            <w:pPr>
              <w:pStyle w:val="3A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left="0" w:right="-72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ИСПОЛНИТЕЛЬ</w:t>
            </w:r>
            <w:r w:rsidR="00194FEE" w:rsidRPr="003D77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A6AEA" w:rsidRDefault="00194FEE" w:rsidP="00194FEE">
            <w:pPr>
              <w:pStyle w:val="a9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line="360" w:lineRule="auto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_________________________________ </w:t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="004A6AEA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</w:t>
            </w:r>
            <w:r w:rsidR="004A6AE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______________________________</w:t>
            </w:r>
          </w:p>
          <w:p w:rsidR="00194FEE" w:rsidRPr="003D77DA" w:rsidRDefault="00194FEE" w:rsidP="00194FEE">
            <w:pPr>
              <w:pStyle w:val="a9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94FEE" w:rsidRPr="003D77DA" w:rsidRDefault="00194FEE" w:rsidP="00194FEE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D77DA"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Ф. И. О. </w:t>
            </w:r>
            <w:proofErr w:type="spellStart"/>
            <w:r w:rsidR="004A6AEA"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Прораба</w:t>
            </w:r>
            <w:proofErr w:type="spellEnd"/>
          </w:p>
          <w:p w:rsidR="00194FEE" w:rsidRPr="003D77DA" w:rsidRDefault="00194FEE" w:rsidP="00194FEE">
            <w:pPr>
              <w:pStyle w:val="a8"/>
              <w:rPr>
                <w:lang w:val="uk-UA"/>
              </w:rPr>
            </w:pP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>___________________________________.</w:t>
            </w: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 xml:space="preserve">___________________________________       </w:t>
            </w: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>(подпись)</w:t>
            </w: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94FEE" w:rsidRPr="003D77DA" w:rsidRDefault="00194FEE" w:rsidP="00194FEE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4766" w:rsidRPr="003D77DA" w:rsidRDefault="00194FEE" w:rsidP="00F666B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>"</w:t>
            </w: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>______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 xml:space="preserve">_________________ 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F666BA"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р.  </w:t>
            </w:r>
            <w:r w:rsidR="00C74766" w:rsidRPr="003D77D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B45F35" w:rsidRPr="003D77DA" w:rsidRDefault="00B45F35" w:rsidP="003D77DA">
            <w:pPr>
              <w:pStyle w:val="3A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left="0" w:right="-72" w:firstLine="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C74766" w:rsidRPr="003D77DA" w:rsidRDefault="00C74766" w:rsidP="003D77DA">
            <w:pPr>
              <w:pStyle w:val="3A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left="0" w:right="-72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D77DA">
              <w:rPr>
                <w:rFonts w:ascii="Arial" w:hAnsi="Arial" w:cs="Arial"/>
                <w:b/>
                <w:bCs/>
                <w:sz w:val="20"/>
                <w:szCs w:val="20"/>
              </w:rPr>
              <w:t>З</w:t>
            </w:r>
            <w:r w:rsidR="00B45F35" w:rsidRPr="003D77DA">
              <w:rPr>
                <w:rFonts w:ascii="Arial" w:hAnsi="Arial" w:cs="Arial"/>
                <w:b/>
                <w:bCs/>
                <w:sz w:val="20"/>
                <w:szCs w:val="20"/>
              </w:rPr>
              <w:t>АКАЗЧИК</w:t>
            </w:r>
            <w:r w:rsidRPr="003D77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74766" w:rsidRPr="003D77DA" w:rsidRDefault="00B45F35" w:rsidP="003D77DA">
            <w:pPr>
              <w:pStyle w:val="a9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line="360" w:lineRule="auto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ФИО________________________________ ____________________________________</w:t>
            </w:r>
            <w:r w:rsidR="00013CC2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Паспорт :</w:t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  <w:t xml:space="preserve">    </w:t>
            </w:r>
            <w:proofErr w:type="spellStart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Серия</w:t>
            </w:r>
            <w:proofErr w:type="spellEnd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_________ №   ________________</w:t>
            </w:r>
            <w:r w:rsidR="00013CC2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proofErr w:type="spellStart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Выдан</w:t>
            </w:r>
            <w:proofErr w:type="spellEnd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 ______________________________ </w:t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  <w:t>_____________________________________</w:t>
            </w:r>
            <w:r w:rsidR="00013CC2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Адрес: ______________________________ </w:t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  <w:t>____________________________________</w:t>
            </w:r>
            <w:r w:rsidR="00013CC2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</w:r>
            <w:proofErr w:type="spellStart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Тел</w:t>
            </w:r>
            <w:proofErr w:type="spellEnd"/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. :  _______________________________</w:t>
            </w:r>
            <w:r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br/>
              <w:t>_________________________________</w:t>
            </w:r>
            <w:r w:rsidR="00013CC2" w:rsidRPr="003D77DA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___ </w:t>
            </w:r>
          </w:p>
          <w:p w:rsidR="00C74766" w:rsidRPr="003D77DA" w:rsidRDefault="00C74766" w:rsidP="003D77DA">
            <w:pPr>
              <w:pStyle w:val="a9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13CC2" w:rsidRPr="003D77DA" w:rsidRDefault="00013CC2" w:rsidP="003D77DA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D77DA"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Ф. И. О. </w:t>
            </w:r>
            <w:proofErr w:type="spellStart"/>
            <w:r w:rsidRPr="003D77DA">
              <w:rPr>
                <w:rFonts w:ascii="Arial" w:cs="Arial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Заказчика</w:t>
            </w:r>
            <w:proofErr w:type="spellEnd"/>
          </w:p>
          <w:p w:rsidR="00013CC2" w:rsidRPr="003D77DA" w:rsidRDefault="00013CC2" w:rsidP="003D77DA">
            <w:pPr>
              <w:pStyle w:val="a8"/>
              <w:rPr>
                <w:lang w:val="uk-UA"/>
              </w:rPr>
            </w:pP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>___________________________________.</w:t>
            </w: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 xml:space="preserve">___________________________________       </w:t>
            </w: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>(подпись)</w:t>
            </w: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3CC2" w:rsidRPr="003D77DA" w:rsidRDefault="00013CC2" w:rsidP="003D77DA">
            <w:pPr>
              <w:pStyle w:val="a9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4766" w:rsidRPr="003D77DA" w:rsidRDefault="00013CC2" w:rsidP="00F666BA">
            <w:pPr>
              <w:pStyle w:val="a9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07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pacing w:before="0" w:after="0"/>
              <w:ind w:righ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7DA">
              <w:rPr>
                <w:rFonts w:ascii="Arial" w:hAnsi="Arial" w:cs="Arial"/>
                <w:sz w:val="20"/>
                <w:szCs w:val="20"/>
              </w:rPr>
              <w:t>"</w:t>
            </w: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>______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>___</w:t>
            </w:r>
            <w:bookmarkStart w:id="0" w:name="_GoBack"/>
            <w:bookmarkEnd w:id="0"/>
            <w:r w:rsidRPr="003D77DA">
              <w:rPr>
                <w:rFonts w:ascii="Arial" w:hAnsi="Arial" w:cs="Arial"/>
                <w:sz w:val="20"/>
                <w:szCs w:val="20"/>
                <w:lang w:val="uk-UA"/>
              </w:rPr>
              <w:t xml:space="preserve">______________ 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F666BA">
              <w:rPr>
                <w:rFonts w:ascii="Arial" w:hAnsi="Arial" w:cs="Arial"/>
                <w:sz w:val="20"/>
                <w:szCs w:val="20"/>
              </w:rPr>
              <w:t>7</w:t>
            </w:r>
            <w:r w:rsidRPr="003D77DA">
              <w:rPr>
                <w:rFonts w:ascii="Arial" w:hAnsi="Arial" w:cs="Arial"/>
                <w:sz w:val="20"/>
                <w:szCs w:val="20"/>
              </w:rPr>
              <w:t xml:space="preserve">р.      </w:t>
            </w:r>
            <w:r w:rsidR="00C74766" w:rsidRPr="003D77D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74766" w:rsidRDefault="00C74766" w:rsidP="00B45F35">
      <w:pPr>
        <w:ind w:right="-72"/>
      </w:pPr>
    </w:p>
    <w:p w:rsidR="00013CC2" w:rsidRDefault="00013CC2" w:rsidP="00B45F35">
      <w:pPr>
        <w:ind w:right="-72"/>
        <w:sectPr w:rsidR="00013CC2" w:rsidSect="00B45F35">
          <w:footnotePr>
            <w:pos w:val="beneathText"/>
          </w:footnotePr>
          <w:pgSz w:w="11905" w:h="16837"/>
          <w:pgMar w:top="1134" w:right="990" w:bottom="1134" w:left="1134" w:header="720" w:footer="720" w:gutter="0"/>
          <w:cols w:space="720"/>
          <w:docGrid w:linePitch="360"/>
        </w:sectPr>
      </w:pPr>
    </w:p>
    <w:p w:rsidR="00C74766" w:rsidRDefault="003D77DA" w:rsidP="00B45F35">
      <w:pPr>
        <w:pStyle w:val="a6"/>
        <w:ind w:right="-72"/>
        <w:rPr>
          <w:rFonts w:ascii="Times New Roman" w:hAnsi="Times New Roman"/>
          <w:sz w:val="22"/>
          <w:szCs w:val="22"/>
        </w:rPr>
      </w:pPr>
      <w:r w:rsidRPr="00127FBE">
        <w:rPr>
          <w:rFonts w:ascii="Times New Roman" w:hAnsi="Times New Roman"/>
          <w:bCs/>
          <w:sz w:val="22"/>
          <w:szCs w:val="22"/>
        </w:rPr>
        <w:lastRenderedPageBreak/>
        <w:t xml:space="preserve">  </w:t>
      </w:r>
    </w:p>
    <w:p w:rsidR="00C74766" w:rsidRDefault="00C74766" w:rsidP="00B45F35">
      <w:pPr>
        <w:pStyle w:val="a6"/>
        <w:ind w:right="-72"/>
        <w:rPr>
          <w:rFonts w:ascii="Times New Roman" w:hAnsi="Times New Roman"/>
          <w:sz w:val="22"/>
          <w:szCs w:val="22"/>
        </w:rPr>
      </w:pPr>
    </w:p>
    <w:p w:rsidR="00127FBE" w:rsidRPr="00127FBE" w:rsidRDefault="00127FBE" w:rsidP="00B45F35">
      <w:pPr>
        <w:ind w:right="-72"/>
        <w:sectPr w:rsidR="00127FBE" w:rsidRPr="00127FBE" w:rsidSect="00B45F35">
          <w:footnotePr>
            <w:pos w:val="beneathText"/>
          </w:footnotePr>
          <w:type w:val="continuous"/>
          <w:pgSz w:w="11905" w:h="16837"/>
          <w:pgMar w:top="1134" w:right="990" w:bottom="1134" w:left="1134" w:header="720" w:footer="720" w:gutter="0"/>
          <w:cols w:num="2" w:space="709"/>
          <w:docGrid w:linePitch="360"/>
        </w:sectPr>
      </w:pPr>
    </w:p>
    <w:p w:rsidR="00816FC3" w:rsidRPr="00127FBE" w:rsidRDefault="00816FC3" w:rsidP="00B45F35">
      <w:pPr>
        <w:ind w:right="-72"/>
      </w:pPr>
    </w:p>
    <w:p w:rsidR="003D77DA" w:rsidRDefault="003D77DA" w:rsidP="00B45F35">
      <w:pPr>
        <w:ind w:right="-72"/>
      </w:pPr>
    </w:p>
    <w:sectPr w:rsidR="003D77DA" w:rsidSect="00B45F35">
      <w:footnotePr>
        <w:pos w:val="beneathText"/>
      </w:footnotePr>
      <w:type w:val="continuous"/>
      <w:pgSz w:w="11905" w:h="16837"/>
      <w:pgMar w:top="1134" w:right="990" w:bottom="1134" w:left="1134" w:header="720" w:footer="720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16A2AB5"/>
    <w:multiLevelType w:val="multilevel"/>
    <w:tmpl w:val="4E6CE23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C19"/>
    <w:rsid w:val="00013CC2"/>
    <w:rsid w:val="00127FBE"/>
    <w:rsid w:val="00194FEE"/>
    <w:rsid w:val="001A769E"/>
    <w:rsid w:val="00242DB1"/>
    <w:rsid w:val="002C52E7"/>
    <w:rsid w:val="003D77DA"/>
    <w:rsid w:val="00417BAF"/>
    <w:rsid w:val="004A6AEA"/>
    <w:rsid w:val="004E4BBA"/>
    <w:rsid w:val="00607DD3"/>
    <w:rsid w:val="00757BD2"/>
    <w:rsid w:val="00816FC3"/>
    <w:rsid w:val="009C37E6"/>
    <w:rsid w:val="00A95BCE"/>
    <w:rsid w:val="00AD3753"/>
    <w:rsid w:val="00B45F35"/>
    <w:rsid w:val="00B73C19"/>
    <w:rsid w:val="00C30F6D"/>
    <w:rsid w:val="00C406B7"/>
    <w:rsid w:val="00C74766"/>
    <w:rsid w:val="00DB2F9D"/>
    <w:rsid w:val="00EF323C"/>
    <w:rsid w:val="00F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">
    <w:name w:val="Основной шрифт абзаца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 w:cs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a8">
    <w:name w:val="Базовый"/>
    <w:rsid w:val="00C7476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a9">
    <w:name w:val="Normal (Web)"/>
    <w:rsid w:val="00C7476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C747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Заголовок 2 A"/>
    <w:next w:val="a8"/>
    <w:rsid w:val="00C7476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  <w:ind w:left="576" w:hanging="576"/>
      <w:outlineLvl w:val="1"/>
    </w:pPr>
    <w:rPr>
      <w:rFonts w:ascii="Arial Unicode MS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paragraph" w:customStyle="1" w:styleId="3A">
    <w:name w:val="Заголовок 3 A"/>
    <w:next w:val="a6"/>
    <w:rsid w:val="00C7476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  <w:ind w:left="720" w:hanging="720"/>
      <w:outlineLvl w:val="2"/>
    </w:pPr>
    <w:rPr>
      <w:rFonts w:ascii="Arial Unicode MS" w:eastAsia="Arial Unicode MS" w:hAnsi="Arial Unicode MS" w:cs="Arial Unicode MS"/>
      <w:color w:val="000000"/>
      <w:sz w:val="27"/>
      <w:szCs w:val="27"/>
      <w:u w:color="000000"/>
      <w:bdr w:val="nil"/>
    </w:rPr>
  </w:style>
  <w:style w:type="paragraph" w:customStyle="1" w:styleId="ps11">
    <w:name w:val="ps11"/>
    <w:basedOn w:val="a"/>
    <w:rsid w:val="00C747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11</cp:revision>
  <cp:lastPrinted>2011-06-03T13:20:00Z</cp:lastPrinted>
  <dcterms:created xsi:type="dcterms:W3CDTF">2017-02-10T08:44:00Z</dcterms:created>
  <dcterms:modified xsi:type="dcterms:W3CDTF">2017-06-20T18:29:00Z</dcterms:modified>
</cp:coreProperties>
</file>